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892" w:val="left" w:leader="none"/>
          <w:tab w:pos="5348" w:val="left" w:leader="none"/>
          <w:tab w:pos="6667" w:val="left" w:leader="none"/>
        </w:tabs>
      </w:pPr>
      <w:bookmarkStart w:name="Hoja1" w:id="1"/>
      <w:bookmarkEnd w:id="1"/>
      <w:r>
        <w:rPr>
          <w:b w:val="0"/>
        </w:rPr>
      </w:r>
      <w:r>
        <w:rPr>
          <w:color w:val="FF6600"/>
        </w:rPr>
        <w:t>PLAN</w:t>
        <w:tab/>
        <w:t>DE</w:t>
        <w:tab/>
        <w:t>FORMACIÓN</w:t>
        <w:tab/>
        <w:t>2024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50.639999pt;margin-top:10.220879pt;width:611.050pt;height:11.3pt;mso-position-horizontal-relative:page;mso-position-vertical-relative:paragraph;z-index:-15728640;mso-wrap-distance-left:0;mso-wrap-distance-right:0" coordorigin="1013,204" coordsize="12221,226">
            <v:shape style="position:absolute;left:1012;top:204;width:12221;height:226" coordorigin="1013,204" coordsize="12221,226" path="m13234,204l1015,204,1013,204,1013,430,1015,430,13234,430,13234,428,1015,428,1015,207,13234,207,13234,20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5;top:206;width:10572;height:221" type="#_x0000_t202" filled="true" fillcolor="#ccffff" stroked="false">
              <v:textbox inset="0,0,0,0">
                <w:txbxContent>
                  <w:p>
                    <w:pPr>
                      <w:spacing w:before="34"/>
                      <w:ind w:left="26" w:right="0" w:firstLine="0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5"/>
                      </w:rPr>
                      <w:t>ÁREA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5"/>
                      </w:rPr>
                      <w:t>COMPETENCIAL: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5"/>
                      </w:rPr>
                      <w:t>HABILIDADES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DESTREZAS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10687" w:val="left" w:leader="none"/>
        </w:tabs>
        <w:spacing w:before="101"/>
        <w:ind w:left="336"/>
      </w:pPr>
      <w:r>
        <w:rPr>
          <w:spacing w:val="-1"/>
          <w:w w:val="105"/>
          <w:shd w:fill="CCFFFF" w:color="auto" w:val="clear"/>
        </w:rPr>
        <w:t>Unidad</w:t>
      </w:r>
      <w:r>
        <w:rPr>
          <w:spacing w:val="-8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de</w:t>
      </w:r>
      <w:r>
        <w:rPr>
          <w:spacing w:val="-9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Competencia</w:t>
      </w:r>
      <w:r>
        <w:rPr>
          <w:spacing w:val="-9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:</w:t>
      </w:r>
      <w:r>
        <w:rPr>
          <w:spacing w:val="-10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Habilidades</w:t>
      </w:r>
      <w:r>
        <w:rPr>
          <w:spacing w:val="-9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Personales</w:t>
      </w:r>
      <w:r>
        <w:rPr>
          <w:spacing w:val="-8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/</w:t>
      </w:r>
      <w:r>
        <w:rPr>
          <w:spacing w:val="-9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Sociales</w:t>
      </w:r>
      <w:r>
        <w:rPr>
          <w:shd w:fill="CCFFFF" w:color="auto" w:val="clear"/>
        </w:rPr>
        <w:tab/>
      </w:r>
    </w:p>
    <w:p>
      <w:pPr>
        <w:pStyle w:val="BodyText"/>
        <w:tabs>
          <w:tab w:pos="921" w:val="left" w:leader="none"/>
          <w:tab w:pos="1744" w:val="left" w:leader="none"/>
          <w:tab w:pos="2392" w:val="left" w:leader="none"/>
        </w:tabs>
        <w:spacing w:before="51"/>
        <w:ind w:right="288"/>
        <w:jc w:val="right"/>
      </w:pPr>
      <w:r>
        <w:rPr>
          <w:w w:val="105"/>
        </w:rPr>
        <w:t>TIPO</w:t>
        <w:tab/>
        <w:t>Nº</w:t>
        <w:tab/>
        <w:t>Nº</w:t>
        <w:tab/>
        <w:t>TOTAL</w:t>
      </w:r>
    </w:p>
    <w:p>
      <w:pPr>
        <w:pStyle w:val="BodyText"/>
        <w:tabs>
          <w:tab w:pos="10687" w:val="left" w:leader="none"/>
          <w:tab w:pos="11647" w:val="left" w:leader="none"/>
        </w:tabs>
        <w:spacing w:before="50"/>
        <w:ind w:left="705"/>
      </w:pPr>
      <w:r>
        <w:rPr/>
        <w:pict>
          <v:shape style="position:absolute;margin-left:78.599998pt;margin-top:11.574898pt;width:665.95pt;height:123.4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Habilidades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atención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público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(presencial,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telefónica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virtual)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resolución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conflicto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On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Habilidades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psicosociales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trabajo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pensamiento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positivo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On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Satisfacción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clima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laboral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trabajo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equipo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On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C0C0C0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Inteligencia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emocional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estrés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Afrontando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positivamente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jubilación: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preparación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adaptación.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tiempo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Inteligencia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emocional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coaching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cambio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Comunicación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telefónica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eficaz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comunicación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hd w:fill="FFFFCC" w:color="auto" w:val="clear"/>
        </w:rPr>
        <w:t>Módulo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Formativo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(</w:t>
      </w:r>
      <w:r>
        <w:rPr>
          <w:spacing w:val="-8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diferentes</w:t>
      </w:r>
      <w:r>
        <w:rPr>
          <w:spacing w:val="-10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acciones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formativas)</w:t>
        <w:tab/>
      </w:r>
      <w:r>
        <w:rPr>
          <w:w w:val="105"/>
        </w:rPr>
        <w:tab/>
        <w:t>HORAS </w:t>
      </w:r>
      <w:r>
        <w:rPr>
          <w:spacing w:val="7"/>
          <w:w w:val="105"/>
        </w:rPr>
        <w:t> </w:t>
      </w:r>
      <w:r>
        <w:rPr>
          <w:w w:val="105"/>
        </w:rPr>
        <w:t>EDICIONES </w:t>
      </w:r>
      <w:r>
        <w:rPr>
          <w:spacing w:val="7"/>
          <w:w w:val="105"/>
        </w:rPr>
        <w:t> </w:t>
      </w:r>
      <w:r>
        <w:rPr>
          <w:w w:val="105"/>
        </w:rPr>
        <w:t>HORAS</w:t>
      </w:r>
    </w:p>
    <w:p>
      <w:pPr>
        <w:spacing w:before="51"/>
        <w:ind w:left="563" w:right="0" w:firstLine="0"/>
        <w:jc w:val="left"/>
        <w:rPr>
          <w:sz w:val="15"/>
        </w:rPr>
      </w:pPr>
      <w:r>
        <w:rPr>
          <w:w w:val="104"/>
          <w:sz w:val="15"/>
        </w:rPr>
        <w:t>1</w:t>
      </w:r>
    </w:p>
    <w:p>
      <w:pPr>
        <w:spacing w:before="51"/>
        <w:ind w:left="563" w:right="0" w:firstLine="0"/>
        <w:jc w:val="left"/>
        <w:rPr>
          <w:sz w:val="15"/>
        </w:rPr>
      </w:pPr>
      <w:r>
        <w:rPr>
          <w:w w:val="104"/>
          <w:sz w:val="15"/>
        </w:rPr>
        <w:t>2</w:t>
      </w:r>
    </w:p>
    <w:p>
      <w:pPr>
        <w:spacing w:before="50"/>
        <w:ind w:left="563" w:right="0" w:firstLine="0"/>
        <w:jc w:val="left"/>
        <w:rPr>
          <w:sz w:val="15"/>
        </w:rPr>
      </w:pPr>
      <w:r>
        <w:rPr>
          <w:w w:val="104"/>
          <w:sz w:val="15"/>
        </w:rPr>
        <w:t>3</w:t>
      </w:r>
    </w:p>
    <w:p>
      <w:pPr>
        <w:spacing w:before="51"/>
        <w:ind w:left="563" w:right="0" w:firstLine="0"/>
        <w:jc w:val="left"/>
        <w:rPr>
          <w:sz w:val="15"/>
        </w:rPr>
      </w:pPr>
      <w:r>
        <w:rPr>
          <w:w w:val="104"/>
          <w:sz w:val="15"/>
        </w:rPr>
        <w:t>4</w:t>
      </w:r>
    </w:p>
    <w:p>
      <w:pPr>
        <w:spacing w:before="51"/>
        <w:ind w:left="563" w:right="0" w:firstLine="0"/>
        <w:jc w:val="left"/>
        <w:rPr>
          <w:sz w:val="15"/>
        </w:rPr>
      </w:pPr>
      <w:r>
        <w:rPr>
          <w:w w:val="104"/>
          <w:sz w:val="15"/>
        </w:rPr>
        <w:t>5</w:t>
      </w:r>
    </w:p>
    <w:p>
      <w:pPr>
        <w:spacing w:before="51"/>
        <w:ind w:left="563" w:right="0" w:firstLine="0"/>
        <w:jc w:val="left"/>
        <w:rPr>
          <w:sz w:val="15"/>
        </w:rPr>
      </w:pPr>
      <w:r>
        <w:rPr>
          <w:w w:val="104"/>
          <w:sz w:val="15"/>
        </w:rPr>
        <w:t>6</w:t>
      </w:r>
    </w:p>
    <w:p>
      <w:pPr>
        <w:spacing w:before="50"/>
        <w:ind w:left="564" w:right="0" w:firstLine="0"/>
        <w:jc w:val="left"/>
        <w:rPr>
          <w:sz w:val="15"/>
        </w:rPr>
      </w:pPr>
      <w:r>
        <w:rPr>
          <w:w w:val="104"/>
          <w:sz w:val="15"/>
        </w:rPr>
        <w:t>7</w:t>
      </w:r>
    </w:p>
    <w:p>
      <w:pPr>
        <w:spacing w:before="51"/>
        <w:ind w:left="564" w:right="0" w:firstLine="0"/>
        <w:jc w:val="left"/>
        <w:rPr>
          <w:sz w:val="15"/>
        </w:rPr>
      </w:pPr>
      <w:r>
        <w:rPr>
          <w:w w:val="104"/>
          <w:sz w:val="15"/>
        </w:rPr>
        <w:t>8</w:t>
      </w:r>
    </w:p>
    <w:p>
      <w:pPr>
        <w:spacing w:before="51"/>
        <w:ind w:left="564" w:right="0" w:firstLine="0"/>
        <w:jc w:val="left"/>
        <w:rPr>
          <w:sz w:val="15"/>
        </w:rPr>
      </w:pPr>
      <w:r>
        <w:rPr>
          <w:w w:val="104"/>
          <w:sz w:val="15"/>
        </w:rPr>
        <w:t>9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10</w:t>
      </w:r>
    </w:p>
    <w:p>
      <w:pPr>
        <w:spacing w:line="240" w:lineRule="auto" w:before="1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5840" w:h="12240" w:orient="landscape"/>
          <w:pgMar w:top="1020" w:bottom="280" w:left="900" w:right="820"/>
        </w:sectPr>
      </w:pPr>
    </w:p>
    <w:p>
      <w:pPr>
        <w:pStyle w:val="BodyText"/>
        <w:tabs>
          <w:tab w:pos="10687" w:val="left" w:leader="none"/>
        </w:tabs>
        <w:spacing w:before="101"/>
        <w:ind w:left="336"/>
      </w:pPr>
      <w:r>
        <w:rPr/>
        <w:pict>
          <v:shape style="position:absolute;margin-left:78.599998pt;margin-top:25.524914pt;width:665.95pt;height:11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0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7"/>
                          <w:ind w:left="3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Formativo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coordinación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equipos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trabajo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ABC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mando,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comunicación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eficaz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equipo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reuniones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equipos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trabajo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liderazgo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mismos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negociación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Habilidades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coaching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Reuniones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eficaces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Habilidades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directivas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mandos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intermedios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Dirección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objetivos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Análisis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problemas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toma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decisiones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Planificación,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elaboración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objetivos,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seguimiento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evaluación.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Análisis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DAFO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05"/>
          <w:shd w:fill="CCFFFF" w:color="auto" w:val="clear"/>
        </w:rPr>
        <w:t>Unidad</w:t>
      </w:r>
      <w:r>
        <w:rPr>
          <w:spacing w:val="-8"/>
          <w:w w:val="105"/>
          <w:shd w:fill="CCFFFF" w:color="auto" w:val="clear"/>
        </w:rPr>
        <w:t> </w:t>
      </w:r>
      <w:r>
        <w:rPr>
          <w:spacing w:val="-1"/>
          <w:w w:val="105"/>
          <w:shd w:fill="CCFFFF" w:color="auto" w:val="clear"/>
        </w:rPr>
        <w:t>de</w:t>
      </w:r>
      <w:r>
        <w:rPr>
          <w:spacing w:val="-9"/>
          <w:w w:val="105"/>
          <w:shd w:fill="CCFFFF" w:color="auto" w:val="clear"/>
        </w:rPr>
        <w:t> </w:t>
      </w:r>
      <w:r>
        <w:rPr>
          <w:spacing w:val="-1"/>
          <w:w w:val="105"/>
          <w:shd w:fill="CCFFFF" w:color="auto" w:val="clear"/>
        </w:rPr>
        <w:t>Competencia</w:t>
      </w:r>
      <w:r>
        <w:rPr>
          <w:spacing w:val="-9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:Habilidades</w:t>
      </w:r>
      <w:r>
        <w:rPr>
          <w:spacing w:val="-8"/>
          <w:w w:val="105"/>
          <w:shd w:fill="CCFFFF" w:color="auto" w:val="clear"/>
        </w:rPr>
        <w:t> </w:t>
      </w:r>
      <w:r>
        <w:rPr>
          <w:w w:val="105"/>
          <w:shd w:fill="CCFFFF" w:color="auto" w:val="clear"/>
        </w:rPr>
        <w:t>directivas</w:t>
      </w:r>
      <w:r>
        <w:rPr>
          <w:shd w:fill="CCFFFF" w:color="auto" w:val="clear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9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11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12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13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14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15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16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17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18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19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14" w:val="left" w:leader="none"/>
          <w:tab w:pos="1937" w:val="left" w:leader="none"/>
          <w:tab w:pos="2585" w:val="left" w:leader="none"/>
        </w:tabs>
        <w:spacing w:line="309" w:lineRule="auto" w:before="140"/>
        <w:ind w:left="920" w:right="264" w:hanging="728"/>
      </w:pPr>
      <w:r>
        <w:rPr>
          <w:w w:val="105"/>
        </w:rPr>
        <w:t>TIPO</w:t>
        <w:tab/>
        <w:tab/>
        <w:t>Nº</w:t>
        <w:tab/>
        <w:t>Nº</w:t>
        <w:tab/>
        <w:t>TOTAL</w:t>
      </w:r>
      <w:r>
        <w:rPr>
          <w:spacing w:val="-41"/>
          <w:w w:val="105"/>
        </w:rPr>
        <w:t> </w:t>
      </w:r>
      <w:r>
        <w:rPr>
          <w:w w:val="105"/>
        </w:rPr>
        <w:t>HORAS</w:t>
      </w:r>
      <w:r>
        <w:rPr>
          <w:spacing w:val="9"/>
          <w:w w:val="105"/>
        </w:rPr>
        <w:t> </w:t>
      </w:r>
      <w:r>
        <w:rPr>
          <w:w w:val="105"/>
        </w:rPr>
        <w:t>EDICIONES</w:t>
      </w:r>
      <w:r>
        <w:rPr>
          <w:spacing w:val="9"/>
          <w:w w:val="105"/>
        </w:rPr>
        <w:t> </w:t>
      </w:r>
      <w:r>
        <w:rPr>
          <w:w w:val="105"/>
        </w:rPr>
        <w:t>HORAS</w:t>
      </w:r>
    </w:p>
    <w:p>
      <w:pPr>
        <w:spacing w:after="0" w:line="309" w:lineRule="auto"/>
        <w:sectPr>
          <w:type w:val="continuous"/>
          <w:pgSz w:w="15840" w:h="12240" w:orient="landscape"/>
          <w:pgMar w:top="1020" w:bottom="280" w:left="900" w:right="820"/>
          <w:cols w:num="2" w:equalWidth="0">
            <w:col w:w="10688" w:space="40"/>
            <w:col w:w="3392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exact"/>
        <w:ind w:left="112"/>
        <w:rPr>
          <w:b w:val="0"/>
          <w:sz w:val="20"/>
        </w:rPr>
      </w:pPr>
      <w:r>
        <w:rPr>
          <w:b w:val="0"/>
          <w:position w:val="-4"/>
          <w:sz w:val="20"/>
        </w:rPr>
        <w:pict>
          <v:group style="width:611.050pt;height:11.3pt;mso-position-horizontal-relative:char;mso-position-vertical-relative:line" coordorigin="0,0" coordsize="12221,226">
            <v:shape style="position:absolute;left:0;top:0;width:12221;height:226" coordorigin="0,0" coordsize="12221,226" path="m12221,0l2,0,0,0,0,226,2,226,12221,226,12221,223,2,223,2,2,12221,2,12221,0xe" filled="true" fillcolor="#000000" stroked="false">
              <v:path arrowok="t"/>
              <v:fill type="solid"/>
            </v:shape>
            <v:shape style="position:absolute;left:2;top:2;width:10572;height:221" type="#_x0000_t202" filled="true" fillcolor="#ccffff" stroked="false">
              <v:textbox inset="0,0,0,0">
                <w:txbxContent>
                  <w:p>
                    <w:pPr>
                      <w:spacing w:before="34"/>
                      <w:ind w:left="26" w:right="0" w:firstLine="0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ÁREA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COMPETENCIAL:</w:t>
                    </w:r>
                    <w:r>
                      <w:rPr>
                        <w:rFonts w:ascii="Arial" w:hAnsi="Arial"/>
                        <w:b/>
                        <w:spacing w:val="20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CONOCIMIENTO</w:t>
                    </w:r>
                    <w:r>
                      <w:rPr>
                        <w:rFonts w:ascii="Arial" w:hAnsi="Arial"/>
                        <w:b/>
                        <w:spacing w:val="2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ADMINISTRACIÓN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PROPIA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ORGANIZACIÓN</w:t>
                    </w:r>
                    <w:r>
                      <w:rPr>
                        <w:rFonts w:ascii="Arial" w:hAnsi="Arial"/>
                        <w:b/>
                        <w:spacing w:val="2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(Ayto-Servicio…)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position w:val="-4"/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0687" w:val="left" w:leader="none"/>
        </w:tabs>
        <w:spacing w:line="240" w:lineRule="auto" w:before="101" w:after="0"/>
        <w:ind w:left="336" w:right="0" w:hanging="142"/>
        <w:jc w:val="left"/>
        <w:rPr>
          <w:b/>
          <w:sz w:val="15"/>
        </w:rPr>
      </w:pPr>
      <w:r>
        <w:rPr>
          <w:b/>
          <w:w w:val="105"/>
          <w:sz w:val="15"/>
          <w:shd w:fill="CCFFFF" w:color="auto" w:val="clear"/>
        </w:rPr>
        <w:t>Unidad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de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Competencia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:</w:t>
      </w:r>
      <w:r>
        <w:rPr>
          <w:b/>
          <w:sz w:val="15"/>
          <w:shd w:fill="CCFFFF" w:color="auto" w:val="clear"/>
        </w:rPr>
        <w:tab/>
      </w:r>
    </w:p>
    <w:p>
      <w:pPr>
        <w:pStyle w:val="BodyText"/>
        <w:tabs>
          <w:tab w:pos="921" w:val="left" w:leader="none"/>
          <w:tab w:pos="1744" w:val="left" w:leader="none"/>
          <w:tab w:pos="2392" w:val="left" w:leader="none"/>
        </w:tabs>
        <w:spacing w:before="50"/>
        <w:ind w:right="288"/>
        <w:jc w:val="right"/>
      </w:pPr>
      <w:r>
        <w:rPr>
          <w:w w:val="105"/>
        </w:rPr>
        <w:t>TIPO</w:t>
        <w:tab/>
        <w:t>Nº</w:t>
        <w:tab/>
        <w:t>Nº</w:t>
        <w:tab/>
        <w:t>TOTAL</w:t>
      </w:r>
    </w:p>
    <w:p>
      <w:pPr>
        <w:pStyle w:val="BodyText"/>
        <w:tabs>
          <w:tab w:pos="10687" w:val="left" w:leader="none"/>
          <w:tab w:pos="11647" w:val="left" w:leader="none"/>
        </w:tabs>
        <w:spacing w:before="51"/>
        <w:ind w:left="705"/>
      </w:pPr>
      <w:r>
        <w:rPr/>
        <w:pict>
          <v:shape style="position:absolute;margin-left:78.599998pt;margin-top:11.624913pt;width:665.95pt;height:11.8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Taller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conocimiento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mejora.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Policía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local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servicios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Sociales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hd w:fill="FFFFCC" w:color="auto" w:val="clear"/>
        </w:rPr>
        <w:t>Módulo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Formativo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(</w:t>
      </w:r>
      <w:r>
        <w:rPr>
          <w:spacing w:val="-8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diferentes</w:t>
      </w:r>
      <w:r>
        <w:rPr>
          <w:spacing w:val="-10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acciones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formativas)</w:t>
        <w:tab/>
      </w:r>
      <w:r>
        <w:rPr>
          <w:w w:val="105"/>
        </w:rPr>
        <w:tab/>
        <w:t>HORAS </w:t>
      </w:r>
      <w:r>
        <w:rPr>
          <w:spacing w:val="7"/>
          <w:w w:val="105"/>
        </w:rPr>
        <w:t> </w:t>
      </w:r>
      <w:r>
        <w:rPr>
          <w:w w:val="105"/>
        </w:rPr>
        <w:t>EDICIONES </w:t>
      </w:r>
      <w:r>
        <w:rPr>
          <w:spacing w:val="7"/>
          <w:w w:val="105"/>
        </w:rPr>
        <w:t> </w:t>
      </w:r>
      <w:r>
        <w:rPr>
          <w:w w:val="105"/>
        </w:rPr>
        <w:t>HORAS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20</w:t>
      </w:r>
    </w:p>
    <w:p>
      <w:pPr>
        <w:spacing w:after="0"/>
        <w:jc w:val="left"/>
        <w:rPr>
          <w:sz w:val="15"/>
        </w:rPr>
        <w:sectPr>
          <w:type w:val="continuous"/>
          <w:pgSz w:w="15840" w:h="12240" w:orient="landscape"/>
          <w:pgMar w:top="1020" w:bottom="280" w:left="900" w:right="820"/>
        </w:sectPr>
      </w:pPr>
    </w:p>
    <w:p>
      <w:pPr>
        <w:spacing w:line="240" w:lineRule="auto" w:before="4" w:after="1"/>
        <w:rPr>
          <w:sz w:val="14"/>
        </w:rPr>
      </w:pPr>
    </w:p>
    <w:p>
      <w:pPr>
        <w:spacing w:line="225" w:lineRule="exact"/>
        <w:ind w:left="112" w:right="0" w:firstLine="0"/>
        <w:rPr>
          <w:sz w:val="20"/>
        </w:rPr>
      </w:pPr>
      <w:r>
        <w:rPr>
          <w:position w:val="-4"/>
          <w:sz w:val="20"/>
        </w:rPr>
        <w:pict>
          <v:group style="width:611.050pt;height:11.3pt;mso-position-horizontal-relative:char;mso-position-vertical-relative:line" coordorigin="0,0" coordsize="12221,226">
            <v:shape style="position:absolute;left:0;top:0;width:12221;height:226" coordorigin="0,0" coordsize="12221,226" path="m12221,0l2,0,0,0,0,226,2,226,12221,226,12221,223,2,223,2,2,12221,2,12221,0xe" filled="true" fillcolor="#000000" stroked="false">
              <v:path arrowok="t"/>
              <v:fill type="solid"/>
            </v:shape>
            <v:shape style="position:absolute;left:2;top:2;width:10572;height:221" type="#_x0000_t202" filled="true" fillcolor="#ccffff" stroked="false">
              <v:textbox inset="0,0,0,0">
                <w:txbxContent>
                  <w:p>
                    <w:pPr>
                      <w:spacing w:before="32"/>
                      <w:ind w:left="2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ÁREA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COMPETENCIAL: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CONOCIMIENTOS</w:t>
                    </w:r>
                    <w:r>
                      <w:rPr>
                        <w:rFonts w:ascii="Arial" w:hAnsi="Arial"/>
                        <w:b/>
                        <w:spacing w:val="3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TÉCNICOS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-4"/>
          <w:sz w:val="20"/>
        </w:rPr>
      </w:r>
    </w:p>
    <w:p>
      <w:pPr>
        <w:spacing w:line="240" w:lineRule="auto"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1510" w:val="left" w:leader="none"/>
        </w:tabs>
        <w:spacing w:line="240" w:lineRule="auto" w:before="101" w:after="0"/>
        <w:ind w:left="336" w:right="0" w:hanging="142"/>
        <w:jc w:val="left"/>
        <w:rPr>
          <w:b/>
          <w:sz w:val="15"/>
        </w:rPr>
      </w:pPr>
      <w:r>
        <w:rPr>
          <w:b/>
          <w:w w:val="105"/>
          <w:sz w:val="15"/>
          <w:shd w:fill="CCFFFF" w:color="auto" w:val="clear"/>
        </w:rPr>
        <w:t>Unidad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de</w:t>
      </w:r>
      <w:r>
        <w:rPr>
          <w:b/>
          <w:spacing w:val="-9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Competencia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:</w:t>
      </w:r>
      <w:r>
        <w:rPr>
          <w:b/>
          <w:spacing w:val="-10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Socio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educativa</w:t>
      </w:r>
      <w:r>
        <w:rPr>
          <w:b/>
          <w:sz w:val="15"/>
          <w:shd w:fill="CCFFFF" w:color="auto" w:val="clear"/>
        </w:rPr>
        <w:tab/>
      </w:r>
    </w:p>
    <w:p>
      <w:pPr>
        <w:pStyle w:val="BodyText"/>
        <w:tabs>
          <w:tab w:pos="921" w:val="left" w:leader="none"/>
          <w:tab w:pos="1744" w:val="left" w:leader="none"/>
          <w:tab w:pos="2392" w:val="left" w:leader="none"/>
        </w:tabs>
        <w:spacing w:before="50"/>
        <w:ind w:right="288"/>
        <w:jc w:val="right"/>
      </w:pPr>
      <w:r>
        <w:rPr>
          <w:w w:val="105"/>
        </w:rPr>
        <w:t>TIPO</w:t>
        <w:tab/>
        <w:t>Nº</w:t>
        <w:tab/>
        <w:t>Nº</w:t>
        <w:tab/>
        <w:t>TOTAL</w:t>
      </w:r>
    </w:p>
    <w:p>
      <w:pPr>
        <w:pStyle w:val="BodyText"/>
        <w:tabs>
          <w:tab w:pos="9981" w:val="left" w:leader="none"/>
          <w:tab w:pos="10941" w:val="left" w:leader="none"/>
        </w:tabs>
        <w:spacing w:before="51"/>
        <w:ind w:right="264"/>
        <w:jc w:val="right"/>
      </w:pPr>
      <w:r>
        <w:rPr>
          <w:w w:val="105"/>
          <w:shd w:fill="FFFFCC" w:color="auto" w:val="clear"/>
        </w:rPr>
        <w:t>Módulo</w:t>
      </w:r>
      <w:r>
        <w:rPr>
          <w:spacing w:val="-7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Formativo</w:t>
        <w:tab/>
      </w:r>
      <w:r>
        <w:rPr>
          <w:w w:val="105"/>
        </w:rPr>
        <w:tab/>
        <w:t>HORAS </w:t>
      </w:r>
      <w:r>
        <w:rPr>
          <w:spacing w:val="7"/>
          <w:w w:val="105"/>
        </w:rPr>
        <w:t> </w:t>
      </w:r>
      <w:r>
        <w:rPr>
          <w:w w:val="105"/>
        </w:rPr>
        <w:t>EDICIONES </w:t>
      </w:r>
      <w:r>
        <w:rPr>
          <w:spacing w:val="7"/>
          <w:w w:val="105"/>
        </w:rPr>
        <w:t> </w:t>
      </w:r>
      <w:r>
        <w:rPr>
          <w:w w:val="105"/>
        </w:rPr>
        <w:t>HORAS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/>
        <w:pict>
          <v:shape style="position:absolute;margin-left:78.599998pt;margin-top:.464921pt;width:665.95pt;height:101.0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Prevenir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abuso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sexual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personas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discapacidad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Violencia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vicaria: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identificación,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intervención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prevención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Intervención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crisis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situaciones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suicida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Incidencia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violencia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género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hijos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menores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Implementación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igualdad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género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diseño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planes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municipales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P-on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Lengua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signos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bebés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aula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infantil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desarrollo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neuromotor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su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trascendencia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aula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infantil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Habilidades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disciplina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positiva: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abordaje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situaciones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crisis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conflictos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trastorno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grave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conducta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centros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educativos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alumnado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vulnerable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21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22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23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24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25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27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28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29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0687" w:val="left" w:leader="none"/>
        </w:tabs>
        <w:spacing w:line="240" w:lineRule="auto" w:before="0" w:after="0"/>
        <w:ind w:left="336" w:right="0" w:hanging="142"/>
        <w:jc w:val="left"/>
        <w:rPr>
          <w:b/>
          <w:sz w:val="15"/>
        </w:rPr>
      </w:pPr>
      <w:r>
        <w:rPr>
          <w:b/>
          <w:spacing w:val="-1"/>
          <w:w w:val="105"/>
          <w:sz w:val="15"/>
          <w:shd w:fill="CCFFFF" w:color="auto" w:val="clear"/>
        </w:rPr>
        <w:t>Unidad</w:t>
      </w:r>
      <w:r>
        <w:rPr>
          <w:b/>
          <w:spacing w:val="-6"/>
          <w:w w:val="105"/>
          <w:sz w:val="15"/>
          <w:shd w:fill="CCFFFF" w:color="auto" w:val="clear"/>
        </w:rPr>
        <w:t> </w:t>
      </w:r>
      <w:r>
        <w:rPr>
          <w:b/>
          <w:spacing w:val="-1"/>
          <w:w w:val="105"/>
          <w:sz w:val="15"/>
          <w:shd w:fill="CCFFFF" w:color="auto" w:val="clear"/>
        </w:rPr>
        <w:t>de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spacing w:val="-1"/>
          <w:w w:val="105"/>
          <w:sz w:val="15"/>
          <w:shd w:fill="CCFFFF" w:color="auto" w:val="clear"/>
        </w:rPr>
        <w:t>Competencia</w:t>
      </w:r>
      <w:r>
        <w:rPr>
          <w:b/>
          <w:spacing w:val="-6"/>
          <w:w w:val="105"/>
          <w:sz w:val="15"/>
          <w:shd w:fill="CCFFFF" w:color="auto" w:val="clear"/>
        </w:rPr>
        <w:t> </w:t>
      </w:r>
      <w:r>
        <w:rPr>
          <w:b/>
          <w:spacing w:val="-1"/>
          <w:w w:val="105"/>
          <w:sz w:val="15"/>
          <w:shd w:fill="CCFFFF" w:color="auto" w:val="clear"/>
        </w:rPr>
        <w:t>: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spacing w:val="-1"/>
          <w:w w:val="105"/>
          <w:sz w:val="15"/>
          <w:shd w:fill="CCFFFF" w:color="auto" w:val="clear"/>
        </w:rPr>
        <w:t>Urbanismo</w:t>
      </w:r>
      <w:r>
        <w:rPr>
          <w:b/>
          <w:spacing w:val="-6"/>
          <w:w w:val="105"/>
          <w:sz w:val="15"/>
          <w:shd w:fill="CCFFFF" w:color="auto" w:val="clear"/>
        </w:rPr>
        <w:t> </w:t>
      </w:r>
      <w:r>
        <w:rPr>
          <w:b/>
          <w:spacing w:val="-1"/>
          <w:w w:val="105"/>
          <w:sz w:val="15"/>
          <w:shd w:fill="CCFFFF" w:color="auto" w:val="clear"/>
        </w:rPr>
        <w:t>/</w:t>
      </w:r>
      <w:r>
        <w:rPr>
          <w:b/>
          <w:spacing w:val="-6"/>
          <w:w w:val="105"/>
          <w:sz w:val="15"/>
          <w:shd w:fill="CCFFFF" w:color="auto" w:val="clear"/>
        </w:rPr>
        <w:t> </w:t>
      </w:r>
      <w:r>
        <w:rPr>
          <w:b/>
          <w:spacing w:val="-1"/>
          <w:w w:val="105"/>
          <w:sz w:val="15"/>
          <w:shd w:fill="CCFFFF" w:color="auto" w:val="clear"/>
        </w:rPr>
        <w:t>Infraestructuras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(incluye</w:t>
      </w:r>
      <w:r>
        <w:rPr>
          <w:b/>
          <w:spacing w:val="-6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brigadas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mantenimiento</w:t>
      </w:r>
      <w:r>
        <w:rPr>
          <w:b/>
          <w:spacing w:val="-5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y</w:t>
      </w:r>
      <w:r>
        <w:rPr>
          <w:b/>
          <w:spacing w:val="-11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parque</w:t>
      </w:r>
      <w:r>
        <w:rPr>
          <w:b/>
          <w:spacing w:val="-6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móvil)</w:t>
      </w:r>
      <w:r>
        <w:rPr>
          <w:b/>
          <w:sz w:val="15"/>
          <w:shd w:fill="CCFFFF" w:color="auto" w:val="clear"/>
        </w:rPr>
        <w:tab/>
      </w:r>
    </w:p>
    <w:p>
      <w:pPr>
        <w:pStyle w:val="BodyText"/>
        <w:tabs>
          <w:tab w:pos="921" w:val="left" w:leader="none"/>
          <w:tab w:pos="1744" w:val="left" w:leader="none"/>
          <w:tab w:pos="2392" w:val="left" w:leader="none"/>
        </w:tabs>
        <w:spacing w:before="51"/>
        <w:ind w:right="288"/>
        <w:jc w:val="right"/>
      </w:pPr>
      <w:r>
        <w:rPr>
          <w:w w:val="105"/>
        </w:rPr>
        <w:t>TIPO</w:t>
        <w:tab/>
        <w:t>Nº</w:t>
        <w:tab/>
        <w:t>Nº</w:t>
        <w:tab/>
        <w:t>TOTAL</w:t>
      </w:r>
    </w:p>
    <w:p>
      <w:pPr>
        <w:pStyle w:val="BodyText"/>
        <w:tabs>
          <w:tab w:pos="10687" w:val="left" w:leader="none"/>
          <w:tab w:pos="11647" w:val="left" w:leader="none"/>
        </w:tabs>
        <w:spacing w:before="50"/>
        <w:ind w:left="705"/>
      </w:pPr>
      <w:r>
        <w:rPr/>
        <w:pict>
          <v:shape style="position:absolute;margin-left:78.599998pt;margin-top:11.574903pt;width:665.95pt;height:34.1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Mantenimiento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instalaciones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deportivas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municipales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Mantenimiento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técnico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sanitario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piscinas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público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Operador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plataformas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elevadoras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hd w:fill="FFFFCC" w:color="auto" w:val="clear"/>
        </w:rPr>
        <w:t>Módulo</w:t>
      </w:r>
      <w:r>
        <w:rPr>
          <w:spacing w:val="-7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Formativo</w:t>
        <w:tab/>
      </w:r>
      <w:r>
        <w:rPr>
          <w:w w:val="105"/>
        </w:rPr>
        <w:tab/>
        <w:t>HORAS </w:t>
      </w:r>
      <w:r>
        <w:rPr>
          <w:spacing w:val="7"/>
          <w:w w:val="105"/>
        </w:rPr>
        <w:t> </w:t>
      </w:r>
      <w:r>
        <w:rPr>
          <w:w w:val="105"/>
        </w:rPr>
        <w:t>EDICIONES </w:t>
      </w:r>
      <w:r>
        <w:rPr>
          <w:spacing w:val="7"/>
          <w:w w:val="105"/>
        </w:rPr>
        <w:t> </w:t>
      </w:r>
      <w:r>
        <w:rPr>
          <w:w w:val="105"/>
        </w:rPr>
        <w:t>HORAS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30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31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32</w:t>
      </w: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pgSz w:w="15840" w:h="12240" w:orient="landscape"/>
          <w:pgMar w:top="1140" w:bottom="280" w:left="900" w:right="820"/>
        </w:sectPr>
      </w:pP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0687" w:val="left" w:leader="none"/>
        </w:tabs>
        <w:spacing w:line="240" w:lineRule="auto" w:before="101" w:after="0"/>
        <w:ind w:left="336" w:right="0" w:hanging="142"/>
        <w:jc w:val="left"/>
        <w:rPr>
          <w:b/>
          <w:sz w:val="15"/>
        </w:rPr>
      </w:pPr>
      <w:r>
        <w:rPr/>
        <w:pict>
          <v:shape style="position:absolute;margin-left:78.599998pt;margin-top:25.524916pt;width:665.95pt;height:145.4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0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7"/>
                          <w:ind w:left="3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Formativo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legislación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39/2015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Procedimiento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Administrativo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Común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40/2015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Régimen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Jurídico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Sector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Público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Reglamento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general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protección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datos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Lenguaje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administrativo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VC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empleado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público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funcionamiento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municipio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Gran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población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VC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Consideraciones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legales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relación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jubilación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Protección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jurídico-administrativa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mujer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extranjera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sus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hijos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menores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frente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violencias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machistas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Nociones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jurídicos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básicas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funcionarios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VC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13/2015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(Ley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ordenación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Territoria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Urbanística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Región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Murcia)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4/2009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(Ley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protección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ambiental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integrada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Ordenanza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municipal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sobre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simplificación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administrativa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materia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implantación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actividades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obras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adecuación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locales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Diferentes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tipos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licencias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actividad,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declaración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responsable,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provisionales,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excepcionales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5"/>
          <w:shd w:fill="CCFFFF" w:color="auto" w:val="clear"/>
        </w:rPr>
        <w:t>Unidad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de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Competencia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:</w:t>
      </w:r>
      <w:r>
        <w:rPr>
          <w:b/>
          <w:spacing w:val="-10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Jurídico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Normativa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/</w:t>
      </w:r>
      <w:r>
        <w:rPr>
          <w:b/>
          <w:spacing w:val="2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Económica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/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Contratación</w:t>
      </w:r>
      <w:r>
        <w:rPr>
          <w:b/>
          <w:sz w:val="15"/>
          <w:shd w:fill="CCFFFF" w:color="auto" w:val="clear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9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33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34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35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37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38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39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40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41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42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43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14" w:val="left" w:leader="none"/>
          <w:tab w:pos="1937" w:val="left" w:leader="none"/>
          <w:tab w:pos="2585" w:val="left" w:leader="none"/>
        </w:tabs>
        <w:spacing w:line="309" w:lineRule="auto" w:before="140"/>
        <w:ind w:left="920" w:right="264" w:hanging="728"/>
      </w:pPr>
      <w:r>
        <w:rPr>
          <w:w w:val="105"/>
        </w:rPr>
        <w:t>TIPO</w:t>
        <w:tab/>
        <w:tab/>
        <w:t>Nº</w:t>
        <w:tab/>
        <w:t>Nº</w:t>
        <w:tab/>
        <w:t>TOTAL</w:t>
      </w:r>
      <w:r>
        <w:rPr>
          <w:spacing w:val="-41"/>
          <w:w w:val="105"/>
        </w:rPr>
        <w:t> </w:t>
      </w:r>
      <w:r>
        <w:rPr>
          <w:w w:val="105"/>
        </w:rPr>
        <w:t>HORAS</w:t>
      </w:r>
      <w:r>
        <w:rPr>
          <w:spacing w:val="9"/>
          <w:w w:val="105"/>
        </w:rPr>
        <w:t> </w:t>
      </w:r>
      <w:r>
        <w:rPr>
          <w:w w:val="105"/>
        </w:rPr>
        <w:t>EDICIONES</w:t>
      </w:r>
      <w:r>
        <w:rPr>
          <w:spacing w:val="9"/>
          <w:w w:val="105"/>
        </w:rPr>
        <w:t> </w:t>
      </w:r>
      <w:r>
        <w:rPr>
          <w:w w:val="105"/>
        </w:rPr>
        <w:t>HORAS</w:t>
      </w:r>
    </w:p>
    <w:p>
      <w:pPr>
        <w:spacing w:after="0" w:line="309" w:lineRule="auto"/>
        <w:sectPr>
          <w:type w:val="continuous"/>
          <w:pgSz w:w="15840" w:h="12240" w:orient="landscape"/>
          <w:pgMar w:top="1020" w:bottom="280" w:left="900" w:right="820"/>
          <w:cols w:num="2" w:equalWidth="0">
            <w:col w:w="10688" w:space="40"/>
            <w:col w:w="33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477" w:right="0" w:firstLine="0"/>
        <w:jc w:val="left"/>
        <w:rPr>
          <w:sz w:val="15"/>
        </w:rPr>
      </w:pPr>
      <w:r>
        <w:rPr/>
        <w:pict>
          <v:shape style="position:absolute;margin-left:78.599998pt;margin-top:-13.005085pt;width:665.95pt;height:4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0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7"/>
                          <w:ind w:left="3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Formativo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contratación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C0C0C0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contratos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Contrato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menor: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procedimiento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servicios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municipales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Contratación: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documentación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previa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servicios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municipales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45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47</w:t>
      </w:r>
    </w:p>
    <w:p>
      <w:pPr>
        <w:spacing w:after="0"/>
        <w:jc w:val="left"/>
        <w:rPr>
          <w:sz w:val="15"/>
        </w:rPr>
        <w:sectPr>
          <w:type w:val="continuous"/>
          <w:pgSz w:w="15840" w:h="12240" w:orient="landscape"/>
          <w:pgMar w:top="1020" w:bottom="280" w:left="900" w:right="820"/>
        </w:sectPr>
      </w:pPr>
    </w:p>
    <w:p>
      <w:pPr>
        <w:spacing w:line="240" w:lineRule="auto" w:before="3"/>
        <w:rPr>
          <w:sz w:val="28"/>
        </w:rPr>
      </w:pPr>
    </w:p>
    <w:p>
      <w:pPr>
        <w:pStyle w:val="BodyText"/>
        <w:tabs>
          <w:tab w:pos="11841" w:val="left" w:leader="none"/>
          <w:tab w:pos="12664" w:val="left" w:leader="none"/>
          <w:tab w:pos="13312" w:val="left" w:leader="none"/>
        </w:tabs>
        <w:spacing w:line="309" w:lineRule="auto" w:before="100"/>
        <w:ind w:left="11647" w:right="264" w:hanging="728"/>
        <w:jc w:val="right"/>
      </w:pPr>
      <w:r>
        <w:rPr/>
        <w:pict>
          <v:shape style="position:absolute;margin-left:78.599998pt;margin-top:14.314905pt;width:665.95pt;height:56.2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0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7"/>
                          <w:ind w:left="3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Formativo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económico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presupuestario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2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contabilidad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municipal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servicios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municipales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(Ekonsical)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subvenciones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concedidas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contabilidad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analítica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contabilidad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pública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TIPO</w:t>
        <w:tab/>
        <w:tab/>
        <w:t>Nº</w:t>
        <w:tab/>
        <w:t>Nº</w:t>
        <w:tab/>
        <w:t>TOTAL</w:t>
      </w:r>
      <w:r>
        <w:rPr>
          <w:spacing w:val="-41"/>
          <w:w w:val="105"/>
        </w:rPr>
        <w:t> </w:t>
      </w:r>
      <w:r>
        <w:rPr>
          <w:w w:val="105"/>
        </w:rPr>
        <w:t>HORAS</w:t>
      </w:r>
      <w:r>
        <w:rPr>
          <w:spacing w:val="9"/>
          <w:w w:val="105"/>
        </w:rPr>
        <w:t> </w:t>
      </w:r>
      <w:r>
        <w:rPr>
          <w:w w:val="105"/>
        </w:rPr>
        <w:t>EDICIONES</w:t>
      </w:r>
      <w:r>
        <w:rPr>
          <w:spacing w:val="9"/>
          <w:w w:val="105"/>
        </w:rPr>
        <w:t> </w:t>
      </w:r>
      <w:r>
        <w:rPr>
          <w:w w:val="105"/>
        </w:rPr>
        <w:t>HORAS</w:t>
      </w:r>
    </w:p>
    <w:p>
      <w:pPr>
        <w:spacing w:before="2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48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49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50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0687" w:val="left" w:leader="none"/>
          <w:tab w:pos="10919" w:val="left" w:leader="none"/>
          <w:tab w:pos="11647" w:val="left" w:leader="none"/>
          <w:tab w:pos="11841" w:val="left" w:leader="none"/>
          <w:tab w:pos="12664" w:val="left" w:leader="none"/>
          <w:tab w:pos="13312" w:val="left" w:leader="none"/>
        </w:tabs>
        <w:spacing w:line="309" w:lineRule="auto" w:before="1" w:after="0"/>
        <w:ind w:left="705" w:right="264" w:hanging="512"/>
        <w:jc w:val="left"/>
        <w:rPr>
          <w:b/>
          <w:sz w:val="15"/>
        </w:rPr>
      </w:pPr>
      <w:r>
        <w:rPr>
          <w:b/>
          <w:w w:val="105"/>
          <w:sz w:val="15"/>
          <w:shd w:fill="CCFFFF" w:color="auto" w:val="clear"/>
        </w:rPr>
        <w:t>Unidad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de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Competencia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:</w:t>
      </w:r>
      <w:r>
        <w:rPr>
          <w:b/>
          <w:spacing w:val="-10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Educación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para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la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salud</w:t>
      </w:r>
      <w:r>
        <w:rPr>
          <w:b/>
          <w:spacing w:val="-6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/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Actividad</w:t>
      </w:r>
      <w:r>
        <w:rPr>
          <w:b/>
          <w:spacing w:val="-7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física</w:t>
        <w:tab/>
      </w:r>
      <w:r>
        <w:rPr>
          <w:b/>
          <w:w w:val="105"/>
          <w:sz w:val="15"/>
        </w:rPr>
        <w:tab/>
        <w:t>TIPO</w:t>
        <w:tab/>
        <w:tab/>
        <w:t>Nº</w:t>
        <w:tab/>
        <w:t>Nº</w:t>
        <w:tab/>
        <w:t>TOTAL</w:t>
      </w:r>
      <w:r>
        <w:rPr>
          <w:b/>
          <w:spacing w:val="-41"/>
          <w:w w:val="105"/>
          <w:sz w:val="15"/>
        </w:rPr>
        <w:t> </w:t>
      </w:r>
      <w:r>
        <w:rPr>
          <w:b/>
          <w:w w:val="105"/>
          <w:sz w:val="15"/>
          <w:shd w:fill="FFFFCC" w:color="auto" w:val="clear"/>
        </w:rPr>
        <w:t>Módulo</w:t>
      </w:r>
      <w:r>
        <w:rPr>
          <w:b/>
          <w:spacing w:val="-7"/>
          <w:w w:val="105"/>
          <w:sz w:val="15"/>
          <w:shd w:fill="FFFFCC" w:color="auto" w:val="clear"/>
        </w:rPr>
        <w:t> </w:t>
      </w:r>
      <w:r>
        <w:rPr>
          <w:b/>
          <w:w w:val="105"/>
          <w:sz w:val="15"/>
          <w:shd w:fill="FFFFCC" w:color="auto" w:val="clear"/>
        </w:rPr>
        <w:t>Formativo</w:t>
        <w:tab/>
      </w:r>
      <w:r>
        <w:rPr>
          <w:b/>
          <w:w w:val="105"/>
          <w:sz w:val="15"/>
        </w:rPr>
        <w:tab/>
        <w:tab/>
        <w:t>HORAS</w:t>
      </w:r>
      <w:r>
        <w:rPr>
          <w:b/>
          <w:spacing w:val="9"/>
          <w:w w:val="105"/>
          <w:sz w:val="15"/>
        </w:rPr>
        <w:t> </w:t>
      </w:r>
      <w:r>
        <w:rPr>
          <w:b/>
          <w:w w:val="105"/>
          <w:sz w:val="15"/>
        </w:rPr>
        <w:t>EDICIONES</w:t>
      </w:r>
      <w:r>
        <w:rPr>
          <w:b/>
          <w:spacing w:val="9"/>
          <w:w w:val="105"/>
          <w:sz w:val="15"/>
        </w:rPr>
        <w:t> </w:t>
      </w:r>
      <w:r>
        <w:rPr>
          <w:b/>
          <w:w w:val="105"/>
          <w:sz w:val="15"/>
        </w:rPr>
        <w:t>HORAS</w:t>
      </w:r>
    </w:p>
    <w:p>
      <w:pPr>
        <w:spacing w:before="1"/>
        <w:ind w:left="477" w:right="0" w:firstLine="0"/>
        <w:jc w:val="left"/>
        <w:rPr>
          <w:sz w:val="15"/>
        </w:rPr>
      </w:pPr>
      <w:r>
        <w:rPr/>
        <w:pict>
          <v:shape style="position:absolute;margin-left:78.599998pt;margin-top:-2.035101pt;width:665.95pt;height:29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relajación,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control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ansiedad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estrés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Seguridad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laboral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vial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Formación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básica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materia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preventiva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dentro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administración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regional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Prevención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laborales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oficinas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PVD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Taller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salud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articular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Primeros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auxilios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Factores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psicosociales.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Comunicación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saludable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conflictos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Hábitos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saludables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factores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cardiovascular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Emergencia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evacuación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edificios.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Prácticas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extinción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incendios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evacuación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edificios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Formación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inicial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prevención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laborales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Formación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inicial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prevención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laborales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Prevención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específicos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empleo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formación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ADLE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Prevención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trabajos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limpieza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playas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Prevención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riesgo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vibraciones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derivadas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maquinaria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pesada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Riesgos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trabajos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altura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práctica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camión-cesta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Primeros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auxilios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Escuela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Infantil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Primeros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auxilios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primeros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intervinientes,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Soporte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vital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básico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(Deportes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Ed)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Primeros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auxilios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específicos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primeros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intervinientes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(5hs)(maleta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policial)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DESA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(12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hs).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1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Renovación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Nuevas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metodologías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enseñanza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consideraciones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pedagógicas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natación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Nuevas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metodologías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didácticas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aplicadas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deportes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raqueta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Salvamento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socorrismo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acuático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piscinas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colectivo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Nuevas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tendencias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actividad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física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tercera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edad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Protocolo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organización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eventos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deportivos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Espectáculos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Públicos.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Deportes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Nociones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básicas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extinción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incendios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manejo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extintores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(Conserjes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grupo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escolar)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Nociones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básicas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carpintería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metálica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madera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(Conserjes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grupo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escolar)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52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53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54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55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57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58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59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60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61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62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63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64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65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67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68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69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70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71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72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73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74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75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77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0687" w:val="left" w:leader="none"/>
        </w:tabs>
        <w:spacing w:line="240" w:lineRule="auto" w:before="129" w:after="0"/>
        <w:ind w:left="336" w:right="0" w:hanging="142"/>
        <w:jc w:val="left"/>
        <w:rPr>
          <w:b/>
          <w:sz w:val="15"/>
        </w:rPr>
      </w:pPr>
      <w:r>
        <w:rPr/>
        <w:pict>
          <v:shape style="position:absolute;margin-left:78.599998pt;margin-top:26.924911pt;width:665.95pt;height:33.8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0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7"/>
                          <w:ind w:left="3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Formativo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Inglés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21" w:val="left" w:leader="none"/>
                            <w:tab w:pos="1744" w:val="left" w:leader="none"/>
                            <w:tab w:pos="2392" w:val="left" w:leader="none"/>
                          </w:tabs>
                          <w:spacing w:line="240" w:lineRule="auto" w:before="37"/>
                          <w:ind w:left="0" w:right="140"/>
                          <w:jc w:val="righ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TIPO</w:t>
                          <w:tab/>
                          <w:t>Nº</w:t>
                          <w:tab/>
                          <w:t>Nº</w:t>
                          <w:tab/>
                          <w:t>TOTAL</w:t>
                        </w:r>
                      </w:p>
                      <w:p>
                        <w:pPr>
                          <w:pStyle w:val="TableParagraph"/>
                          <w:spacing w:before="50"/>
                          <w:ind w:left="0" w:right="11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HORAS 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EDICIONES 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HORAS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1.1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1.2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  <w:shd w:fill="CCFFFF" w:color="auto" w:val="clear"/>
        </w:rPr>
        <w:t>Unidad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de</w:t>
      </w:r>
      <w:r>
        <w:rPr>
          <w:b/>
          <w:spacing w:val="-8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Competencia:</w:t>
      </w:r>
      <w:r>
        <w:rPr>
          <w:b/>
          <w:spacing w:val="-9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Idiomas</w:t>
      </w:r>
      <w:r>
        <w:rPr>
          <w:b/>
          <w:sz w:val="15"/>
          <w:shd w:fill="CCFFFF" w:color="auto" w:val="clear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9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78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79</w:t>
      </w:r>
    </w:p>
    <w:p>
      <w:pPr>
        <w:spacing w:after="0"/>
        <w:jc w:val="left"/>
        <w:rPr>
          <w:sz w:val="15"/>
        </w:rPr>
        <w:sectPr>
          <w:pgSz w:w="15840" w:h="12240" w:orient="landscape"/>
          <w:pgMar w:top="1140" w:bottom="280" w:left="900" w:right="820"/>
        </w:sectPr>
      </w:pPr>
    </w:p>
    <w:p>
      <w:pPr>
        <w:spacing w:before="99"/>
        <w:ind w:left="477" w:right="0" w:firstLine="0"/>
        <w:jc w:val="left"/>
        <w:rPr>
          <w:sz w:val="15"/>
        </w:rPr>
      </w:pPr>
      <w:r>
        <w:rPr/>
        <w:pict>
          <v:shape style="position:absolute;margin-left:78.599998pt;margin-top:2.864912pt;width:665.95pt;height:112.2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2.1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2.2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Inglés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Francés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Francés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Francés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Francés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80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81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82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83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84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85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87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88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89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5840" w:h="12240" w:orient="landscape"/>
          <w:pgMar w:top="1020" w:bottom="280" w:left="900" w:right="820"/>
        </w:sectPr>
      </w:pPr>
    </w:p>
    <w:p>
      <w:pPr>
        <w:spacing w:line="240" w:lineRule="auto"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0687" w:val="left" w:leader="none"/>
        </w:tabs>
        <w:spacing w:line="240" w:lineRule="auto" w:before="0" w:after="0"/>
        <w:ind w:left="336" w:right="0" w:hanging="142"/>
        <w:jc w:val="left"/>
        <w:rPr>
          <w:b/>
          <w:sz w:val="15"/>
        </w:rPr>
      </w:pPr>
      <w:r>
        <w:rPr/>
        <w:pict>
          <v:shape style="position:absolute;margin-left:78.599998pt;margin-top:9.314898pt;width:665.95pt;height:190.1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0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7"/>
                          <w:ind w:left="3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Formativo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Ofimática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Iniciación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Microsoft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365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Sistema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Operativo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Windows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Sistema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Operativo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Windows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8,1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Iniciación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Internet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Procesador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textos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Word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2010.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Procesador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textos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Word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Procesador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textos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libreoffice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writer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Hoja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cálculo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libre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office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Calc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Hoja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cálculo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Excel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2010.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Hoja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cálculo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Excel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Presentaciones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Prezi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Presentaciones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eficaces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Presentaciones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libre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office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impress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Presentaciones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Powerpoint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One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drive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herramientas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colaborativas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365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Gestion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eficaz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tiempo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outlook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5"/>
          <w:shd w:fill="CCFFFF" w:color="auto" w:val="clear"/>
        </w:rPr>
        <w:t>Unidad</w:t>
      </w:r>
      <w:r>
        <w:rPr>
          <w:b/>
          <w:spacing w:val="-9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de</w:t>
      </w:r>
      <w:r>
        <w:rPr>
          <w:b/>
          <w:spacing w:val="-9"/>
          <w:w w:val="105"/>
          <w:sz w:val="15"/>
          <w:shd w:fill="CCFFFF" w:color="auto" w:val="clear"/>
        </w:rPr>
        <w:t> </w:t>
      </w:r>
      <w:r>
        <w:rPr>
          <w:b/>
          <w:w w:val="105"/>
          <w:sz w:val="15"/>
          <w:shd w:fill="CCFFFF" w:color="auto" w:val="clear"/>
        </w:rPr>
        <w:t>competencia:</w:t>
      </w:r>
      <w:r>
        <w:rPr>
          <w:b/>
          <w:sz w:val="15"/>
          <w:shd w:fill="CCFFFF" w:color="auto" w:val="clear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90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91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92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93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94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95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96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97</w:t>
      </w:r>
    </w:p>
    <w:p>
      <w:pPr>
        <w:spacing w:before="50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98</w:t>
      </w:r>
    </w:p>
    <w:p>
      <w:pPr>
        <w:spacing w:before="51"/>
        <w:ind w:left="477" w:right="0" w:firstLine="0"/>
        <w:jc w:val="left"/>
        <w:rPr>
          <w:sz w:val="15"/>
        </w:rPr>
      </w:pPr>
      <w:r>
        <w:rPr>
          <w:w w:val="105"/>
          <w:sz w:val="15"/>
        </w:rPr>
        <w:t>99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100</w:t>
      </w:r>
    </w:p>
    <w:p>
      <w:pPr>
        <w:spacing w:before="50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101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102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103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104</w:t>
      </w:r>
    </w:p>
    <w:p>
      <w:pPr>
        <w:spacing w:before="50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105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pStyle w:val="BodyText"/>
        <w:tabs>
          <w:tab w:pos="1114" w:val="left" w:leader="none"/>
          <w:tab w:pos="1937" w:val="left" w:leader="none"/>
          <w:tab w:pos="2585" w:val="left" w:leader="none"/>
        </w:tabs>
        <w:spacing w:line="309" w:lineRule="auto" w:before="123"/>
        <w:ind w:left="920" w:right="264" w:hanging="728"/>
      </w:pPr>
      <w:r>
        <w:rPr>
          <w:w w:val="105"/>
        </w:rPr>
        <w:t>TIPO</w:t>
        <w:tab/>
        <w:tab/>
        <w:t>Nº</w:t>
        <w:tab/>
        <w:t>Nº</w:t>
        <w:tab/>
        <w:t>TOTAL</w:t>
      </w:r>
      <w:r>
        <w:rPr>
          <w:spacing w:val="-41"/>
          <w:w w:val="105"/>
        </w:rPr>
        <w:t> </w:t>
      </w:r>
      <w:r>
        <w:rPr>
          <w:w w:val="105"/>
        </w:rPr>
        <w:t>HORAS</w:t>
      </w:r>
      <w:r>
        <w:rPr>
          <w:spacing w:val="9"/>
          <w:w w:val="105"/>
        </w:rPr>
        <w:t> </w:t>
      </w:r>
      <w:r>
        <w:rPr>
          <w:w w:val="105"/>
        </w:rPr>
        <w:t>EDICIONES</w:t>
      </w:r>
      <w:r>
        <w:rPr>
          <w:spacing w:val="9"/>
          <w:w w:val="105"/>
        </w:rPr>
        <w:t> </w:t>
      </w:r>
      <w:r>
        <w:rPr>
          <w:w w:val="105"/>
        </w:rPr>
        <w:t>HORAS</w:t>
      </w:r>
    </w:p>
    <w:p>
      <w:pPr>
        <w:spacing w:after="0" w:line="309" w:lineRule="auto"/>
        <w:sectPr>
          <w:type w:val="continuous"/>
          <w:pgSz w:w="15840" w:h="12240" w:orient="landscape"/>
          <w:pgMar w:top="1020" w:bottom="280" w:left="900" w:right="820"/>
          <w:cols w:num="2" w:equalWidth="0">
            <w:col w:w="10688" w:space="40"/>
            <w:col w:w="33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391" w:right="0" w:firstLine="0"/>
        <w:jc w:val="left"/>
        <w:rPr>
          <w:sz w:val="15"/>
        </w:rPr>
      </w:pPr>
      <w:r>
        <w:rPr/>
        <w:pict>
          <v:shape style="position:absolute;margin-left:78.599998pt;margin-top:-13.005083pt;width:665.95pt;height:56.2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0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7"/>
                          <w:ind w:left="3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Formativo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Nuevas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Tecnologías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Creación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gestión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blogs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Blogger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Comunity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manager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reputación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on-line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Diseño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elaboración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carteles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digitales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Herramientas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trabajar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nube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106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107</w:t>
      </w:r>
    </w:p>
    <w:p>
      <w:pPr>
        <w:spacing w:before="50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108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109</w:t>
      </w:r>
    </w:p>
    <w:p>
      <w:pPr>
        <w:spacing w:line="240" w:lineRule="auto" w:before="1"/>
        <w:rPr>
          <w:sz w:val="15"/>
        </w:rPr>
      </w:pPr>
    </w:p>
    <w:p>
      <w:pPr>
        <w:pStyle w:val="BodyText"/>
        <w:tabs>
          <w:tab w:pos="10687" w:val="left" w:leader="none"/>
          <w:tab w:pos="10919" w:val="left" w:leader="none"/>
          <w:tab w:pos="11841" w:val="left" w:leader="none"/>
          <w:tab w:pos="12664" w:val="left" w:leader="none"/>
          <w:tab w:pos="13312" w:val="left" w:leader="none"/>
        </w:tabs>
        <w:spacing w:before="100"/>
        <w:ind w:left="705"/>
      </w:pPr>
      <w:r>
        <w:rPr>
          <w:w w:val="105"/>
          <w:shd w:fill="FFFFCC" w:color="auto" w:val="clear"/>
        </w:rPr>
        <w:t>Módulo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Formativo</w:t>
      </w:r>
      <w:r>
        <w:rPr>
          <w:spacing w:val="-8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de</w:t>
      </w:r>
      <w:r>
        <w:rPr>
          <w:spacing w:val="25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Administración</w:t>
      </w:r>
      <w:r>
        <w:rPr>
          <w:spacing w:val="-9"/>
          <w:w w:val="105"/>
          <w:shd w:fill="FFFFCC" w:color="auto" w:val="clear"/>
        </w:rPr>
        <w:t> </w:t>
      </w:r>
      <w:r>
        <w:rPr>
          <w:w w:val="105"/>
          <w:shd w:fill="FFFFCC" w:color="auto" w:val="clear"/>
        </w:rPr>
        <w:t>electrónica</w:t>
        <w:tab/>
      </w:r>
      <w:r>
        <w:rPr>
          <w:w w:val="105"/>
        </w:rPr>
        <w:tab/>
        <w:t>TIPO</w:t>
        <w:tab/>
        <w:t>Nº</w:t>
        <w:tab/>
        <w:t>Nº</w:t>
        <w:tab/>
        <w:t>TOTAL</w:t>
      </w:r>
    </w:p>
    <w:p>
      <w:pPr>
        <w:pStyle w:val="BodyText"/>
        <w:spacing w:before="51"/>
        <w:ind w:right="264"/>
        <w:jc w:val="right"/>
      </w:pPr>
      <w:r>
        <w:rPr/>
        <w:pict>
          <v:shape style="position:absolute;margin-left:78.599998pt;margin-top:11.62491pt;width:665.95pt;height:67.6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Esquema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Nacional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Seguridad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gestores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Normativa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protección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datos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gestores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Normas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medios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electrónicos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Firma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electrónica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certificaciones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digitales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Analítica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web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redes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sociales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Firma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electrónica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HORAS </w:t>
      </w:r>
      <w:r>
        <w:rPr>
          <w:spacing w:val="6"/>
          <w:w w:val="105"/>
        </w:rPr>
        <w:t> </w:t>
      </w:r>
      <w:r>
        <w:rPr>
          <w:w w:val="105"/>
        </w:rPr>
        <w:t>EDICIONES </w:t>
      </w:r>
      <w:r>
        <w:rPr>
          <w:spacing w:val="7"/>
          <w:w w:val="105"/>
        </w:rPr>
        <w:t> </w:t>
      </w:r>
      <w:r>
        <w:rPr>
          <w:w w:val="105"/>
        </w:rPr>
        <w:t>HORAS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110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111</w:t>
      </w:r>
    </w:p>
    <w:p>
      <w:pPr>
        <w:spacing w:before="50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112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113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114</w:t>
      </w:r>
    </w:p>
    <w:p>
      <w:pPr>
        <w:spacing w:before="50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115</w:t>
      </w:r>
    </w:p>
    <w:p>
      <w:pPr>
        <w:spacing w:after="0"/>
        <w:jc w:val="left"/>
        <w:rPr>
          <w:sz w:val="15"/>
        </w:rPr>
        <w:sectPr>
          <w:type w:val="continuous"/>
          <w:pgSz w:w="15840" w:h="12240" w:orient="landscape"/>
          <w:pgMar w:top="1020" w:bottom="280" w:left="900" w:right="820"/>
        </w:sectPr>
      </w:pPr>
    </w:p>
    <w:p>
      <w:pPr>
        <w:spacing w:before="99"/>
        <w:ind w:left="391" w:right="0" w:firstLine="0"/>
        <w:jc w:val="left"/>
        <w:rPr>
          <w:sz w:val="15"/>
        </w:rPr>
      </w:pPr>
      <w:r>
        <w:rPr/>
        <w:pict>
          <v:shape style="position:absolute;margin-left:78.599998pt;margin-top:2.864912pt;width:665.95pt;height:22.9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  <w:shd w:val="clear" w:color="auto" w:fill="FFCC99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Reglamento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General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Protección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Datos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Esquema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Nacional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Seguridad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usuarios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CARM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Tramitación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expedientes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aprobación,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firma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seguimiento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convenios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otras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entidades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116</w:t>
      </w:r>
    </w:p>
    <w:p>
      <w:pPr>
        <w:spacing w:before="51"/>
        <w:ind w:left="391" w:right="0" w:firstLine="0"/>
        <w:jc w:val="left"/>
        <w:rPr>
          <w:sz w:val="15"/>
        </w:rPr>
      </w:pPr>
      <w:r>
        <w:rPr>
          <w:w w:val="105"/>
          <w:sz w:val="15"/>
        </w:rPr>
        <w:t>117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5840" w:h="12240" w:orient="landscape"/>
          <w:pgMar w:top="1020" w:bottom="280" w:left="900" w:right="820"/>
        </w:sectPr>
      </w:pPr>
    </w:p>
    <w:p>
      <w:pPr>
        <w:spacing w:line="240" w:lineRule="auto"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6" w:right="0" w:hanging="142"/>
        <w:jc w:val="left"/>
        <w:rPr>
          <w:b/>
          <w:sz w:val="15"/>
        </w:rPr>
      </w:pPr>
      <w:r>
        <w:rPr/>
        <w:pict>
          <v:rect style="position:absolute;margin-left:60.360001pt;margin-top:-1.845103pt;width:519pt;height:11.16pt;mso-position-horizontal-relative:page;mso-position-vertical-relative:paragraph;z-index:-17206272" filled="true" fillcolor="#ccffff" stroked="false">
            <v:fill type="solid"/>
            <w10:wrap type="none"/>
          </v:rect>
        </w:pict>
      </w:r>
      <w:r>
        <w:rPr>
          <w:b/>
          <w:w w:val="105"/>
          <w:sz w:val="15"/>
        </w:rPr>
        <w:t>Unidad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Competencia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:</w:t>
      </w:r>
      <w:r>
        <w:rPr>
          <w:b/>
          <w:spacing w:val="28"/>
          <w:w w:val="105"/>
          <w:sz w:val="15"/>
        </w:rPr>
        <w:t> </w:t>
      </w:r>
      <w:r>
        <w:rPr>
          <w:b/>
          <w:w w:val="105"/>
          <w:sz w:val="15"/>
        </w:rPr>
        <w:t>Seguridad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Pública</w:t>
      </w:r>
    </w:p>
    <w:p>
      <w:pPr>
        <w:pStyle w:val="BodyText"/>
        <w:spacing w:before="2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BodyText"/>
        <w:tabs>
          <w:tab w:pos="1115" w:val="left" w:leader="none"/>
          <w:tab w:pos="1939" w:val="left" w:leader="none"/>
          <w:tab w:pos="2587" w:val="left" w:leader="none"/>
        </w:tabs>
        <w:spacing w:line="309" w:lineRule="auto"/>
        <w:ind w:left="921" w:right="264" w:hanging="728"/>
      </w:pPr>
      <w:r>
        <w:rPr/>
        <w:pict>
          <v:shape style="position:absolute;margin-left:60.299999pt;margin-top:9.314898pt;width:684.25pt;height:340.1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CCFFFF"/>
                      <w:left w:val="single" w:sz="2" w:space="0" w:color="CCFFFF"/>
                      <w:bottom w:val="single" w:sz="2" w:space="0" w:color="CCFFFF"/>
                      <w:right w:val="single" w:sz="2" w:space="0" w:color="CCFFFF"/>
                      <w:insideH w:val="single" w:sz="2" w:space="0" w:color="CCFFFF"/>
                      <w:insideV w:val="single" w:sz="2" w:space="0" w:color="CC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1"/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13" w:hRule="atLeast"/>
                    </w:trPr>
                    <w:tc>
                      <w:tcPr>
                        <w:tcW w:w="371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Calibri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122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123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124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125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126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127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131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133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134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136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137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139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141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143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144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146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147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149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1000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33"/>
                          <w:ind w:left="28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Módulo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Formativo</w:t>
                        </w:r>
                      </w:p>
                    </w:tc>
                    <w:tc>
                      <w:tcPr>
                        <w:tcW w:w="3292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Seminario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Manejo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hemorragias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entorno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táctico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policial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13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Procedimiento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sancionador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tráfico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18/2021,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diciembre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que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modifica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tráfico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Prevención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trabajo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policial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(aspectos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básicos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autoprotección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labor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policial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Curso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específico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detección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drogas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Policía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judicial.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Redacción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diligencias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policiales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Reconstrucción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accidentes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tráfico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Protección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flora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fauna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SEPRONA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Legislación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materia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procesal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penal</w:t>
                        </w:r>
                        <w:r>
                          <w:rPr>
                            <w:spacing w:val="2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2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seguridad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ciudadana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Utilización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softwar: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ARENA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BETTER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PPA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Actuación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policial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mercancias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peligrosas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Legislación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sobre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laguna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mar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menor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proceder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Protocolo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organización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eventos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deportivos.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Ley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espectáculos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públicos.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Normativa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actuación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club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marihuana,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plantaciones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tenencia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estupefacientes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Fotografía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policial,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legal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técnica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Actuación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policial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ámbito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familiar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6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Programa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absentismo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escolar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6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Policía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administrativa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Reglamento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transportes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O.R.A.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6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Utilización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drones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Legislación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materia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procesal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penal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materia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medio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ambiente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CVSIG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Básico.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6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Conducción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vehículos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medio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terrestre: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todoterrenos,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ambulancias.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Maniobras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navegación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embarcaciones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motor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motos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náuticas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destinadas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socorrismo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acuatico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Plan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vigilancia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salvamento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playas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Ayto.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Procedimiento,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protocolos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operativa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actuación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señalización.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6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Procedimientos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actuación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protocolizados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protección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civil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direrentes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eventos.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6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Legislación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sobre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laguna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Menor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modo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proceder.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6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4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Recurso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preventivo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bomberos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Incendios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interior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Incendios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interior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Utilización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manejo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vehículos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altura.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Utilización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manejo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vehículos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altura.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7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Acción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formativa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bomberos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0" w:right="356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TIPO</w:t>
        <w:tab/>
        <w:tab/>
        <w:t>Nº</w:t>
        <w:tab/>
        <w:t>Nº</w:t>
        <w:tab/>
        <w:t>TOTAL</w:t>
      </w:r>
      <w:r>
        <w:rPr>
          <w:spacing w:val="-41"/>
          <w:w w:val="105"/>
        </w:rPr>
        <w:t> </w:t>
      </w:r>
      <w:r>
        <w:rPr>
          <w:w w:val="105"/>
        </w:rPr>
        <w:t>HORAS</w:t>
      </w:r>
      <w:r>
        <w:rPr>
          <w:spacing w:val="9"/>
          <w:w w:val="105"/>
        </w:rPr>
        <w:t> </w:t>
      </w:r>
      <w:r>
        <w:rPr>
          <w:w w:val="105"/>
        </w:rPr>
        <w:t>EDICIONES</w:t>
      </w:r>
      <w:r>
        <w:rPr>
          <w:spacing w:val="9"/>
          <w:w w:val="105"/>
        </w:rPr>
        <w:t> </w:t>
      </w:r>
      <w:r>
        <w:rPr>
          <w:w w:val="105"/>
        </w:rPr>
        <w:t>HORAS</w:t>
      </w:r>
    </w:p>
    <w:p>
      <w:pPr>
        <w:spacing w:after="0" w:line="309" w:lineRule="auto"/>
        <w:sectPr>
          <w:type w:val="continuous"/>
          <w:pgSz w:w="15840" w:h="12240" w:orient="landscape"/>
          <w:pgMar w:top="1020" w:bottom="280" w:left="900" w:right="820"/>
          <w:cols w:num="2" w:equalWidth="0">
            <w:col w:w="3696" w:space="7029"/>
            <w:col w:w="33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823" w:val="left" w:leader="none"/>
          <w:tab w:pos="1471" w:val="left" w:leader="none"/>
        </w:tabs>
        <w:spacing w:before="101"/>
        <w:ind w:left="0" w:right="288" w:firstLine="0"/>
        <w:jc w:val="right"/>
        <w:rPr>
          <w:rFonts w:ascii="Arial" w:hAnsi="Arial"/>
          <w:b/>
          <w:sz w:val="15"/>
        </w:rPr>
      </w:pPr>
      <w:r>
        <w:rPr>
          <w:w w:val="105"/>
          <w:sz w:val="15"/>
        </w:rPr>
        <w:t>Nº</w:t>
        <w:tab/>
      </w:r>
      <w:r>
        <w:rPr>
          <w:rFonts w:ascii="Arial" w:hAnsi="Arial"/>
          <w:b/>
          <w:w w:val="105"/>
          <w:sz w:val="15"/>
        </w:rPr>
        <w:t>Nº</w:t>
        <w:tab/>
        <w:t>TOTAL</w:t>
      </w:r>
    </w:p>
    <w:p>
      <w:pPr>
        <w:spacing w:before="14" w:after="15"/>
        <w:ind w:left="0" w:right="264" w:firstLine="0"/>
        <w:jc w:val="right"/>
        <w:rPr>
          <w:rFonts w:ascii="Arial"/>
          <w:b/>
          <w:sz w:val="15"/>
        </w:rPr>
      </w:pPr>
      <w:r>
        <w:rPr>
          <w:w w:val="105"/>
          <w:sz w:val="15"/>
        </w:rPr>
        <w:t>HORAS </w:t>
      </w:r>
      <w:r>
        <w:rPr>
          <w:spacing w:val="1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EDICIONES </w:t>
      </w:r>
      <w:r>
        <w:rPr>
          <w:rFonts w:ascii="Arial"/>
          <w:b/>
          <w:spacing w:val="9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HORAS</w:t>
      </w:r>
    </w:p>
    <w:tbl>
      <w:tblPr>
        <w:tblW w:w="0" w:type="auto"/>
        <w:jc w:val="left"/>
        <w:tblInd w:w="11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823"/>
        <w:gridCol w:w="823"/>
      </w:tblGrid>
      <w:tr>
        <w:trPr>
          <w:trHeight w:val="169" w:hRule="atLeast"/>
        </w:trPr>
        <w:tc>
          <w:tcPr>
            <w:tcW w:w="823" w:type="dxa"/>
          </w:tcPr>
          <w:p>
            <w:pPr>
              <w:pStyle w:val="TableParagraph"/>
              <w:spacing w:line="149" w:lineRule="exact" w:before="0"/>
              <w:ind w:left="2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2517</w:t>
            </w:r>
          </w:p>
        </w:tc>
        <w:tc>
          <w:tcPr>
            <w:tcW w:w="823" w:type="dxa"/>
          </w:tcPr>
          <w:p>
            <w:pPr>
              <w:pStyle w:val="TableParagraph"/>
              <w:spacing w:line="149" w:lineRule="exact" w:before="0"/>
              <w:ind w:left="28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222</w:t>
            </w:r>
          </w:p>
        </w:tc>
        <w:tc>
          <w:tcPr>
            <w:tcW w:w="823" w:type="dxa"/>
          </w:tcPr>
          <w:p>
            <w:pPr>
              <w:pStyle w:val="TableParagraph"/>
              <w:spacing w:line="149" w:lineRule="exact" w:before="0"/>
              <w:ind w:left="24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3310</w:t>
            </w:r>
          </w:p>
        </w:tc>
      </w:tr>
    </w:tbl>
    <w:p>
      <w:pPr>
        <w:pStyle w:val="BodyText"/>
        <w:tabs>
          <w:tab w:pos="12412" w:val="left" w:leader="none"/>
          <w:tab w:pos="13363" w:val="left" w:leader="none"/>
        </w:tabs>
        <w:ind w:left="705"/>
        <w:rPr>
          <w:rFonts w:ascii="Arial MT" w:hAnsi="Arial MT"/>
          <w:b w:val="0"/>
        </w:rPr>
      </w:pPr>
      <w:r>
        <w:rPr>
          <w:rFonts w:ascii="Calibri" w:hAnsi="Calibri"/>
          <w:w w:val="105"/>
        </w:rPr>
        <w:t>Además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w w:val="105"/>
        </w:rPr>
        <w:t>estas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acciones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w w:val="105"/>
        </w:rPr>
        <w:t>formativas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están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w w:val="105"/>
        </w:rPr>
        <w:t>previstas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3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w w:val="105"/>
        </w:rPr>
        <w:t>prácticas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guiadas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w w:val="105"/>
        </w:rPr>
        <w:t>en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bomberos</w:t>
        <w:tab/>
      </w:r>
      <w:r>
        <w:rPr>
          <w:rFonts w:ascii="Arial MT" w:hAnsi="Arial MT"/>
          <w:b w:val="0"/>
          <w:w w:val="105"/>
        </w:rPr>
        <w:t>Ediciones</w:t>
        <w:tab/>
      </w:r>
      <w:r>
        <w:rPr>
          <w:rFonts w:ascii="Arial MT" w:hAnsi="Arial MT"/>
          <w:b w:val="0"/>
          <w:color w:val="FF6600"/>
          <w:w w:val="105"/>
        </w:rPr>
        <w:t>Horas</w:t>
      </w:r>
    </w:p>
    <w:p>
      <w:pPr>
        <w:spacing w:line="240" w:lineRule="auto" w:before="8"/>
        <w:rPr>
          <w:sz w:val="20"/>
        </w:rPr>
      </w:pPr>
    </w:p>
    <w:p>
      <w:pPr>
        <w:spacing w:before="0"/>
        <w:ind w:left="571" w:right="0" w:firstLine="0"/>
        <w:jc w:val="left"/>
        <w:rPr>
          <w:rFonts w:ascii="Calibri"/>
          <w:sz w:val="15"/>
        </w:rPr>
      </w:pPr>
      <w:r>
        <w:rPr/>
        <w:pict>
          <v:shape style="position:absolute;margin-left:78.599998pt;margin-top:-1.978886pt;width:665.95pt;height:31.4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8"/>
                    <w:gridCol w:w="823"/>
                    <w:gridCol w:w="823"/>
                    <w:gridCol w:w="823"/>
                    <w:gridCol w:w="82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Trípodes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rescate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0" w:right="34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70" w:lineRule="exact" w:before="18"/>
                          <w:ind w:left="1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Rescate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riadas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inundaciones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BSA-GRAS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"/>
                          <w:ind w:left="0" w:right="34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1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0008" w:type="dxa"/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Vehículo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UMICAT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Apuntalamientos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"/>
                          <w:ind w:left="0" w:right="34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1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"/>
                          <w:ind w:left="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w w:val="104"/>
          <w:sz w:val="15"/>
        </w:rPr>
        <w:t>1</w:t>
      </w:r>
    </w:p>
    <w:p>
      <w:pPr>
        <w:spacing w:before="13"/>
        <w:ind w:left="571" w:right="0" w:firstLine="0"/>
        <w:jc w:val="left"/>
        <w:rPr>
          <w:rFonts w:ascii="Calibri"/>
          <w:sz w:val="15"/>
        </w:rPr>
      </w:pPr>
      <w:r>
        <w:rPr>
          <w:rFonts w:ascii="Calibri"/>
          <w:w w:val="104"/>
          <w:sz w:val="15"/>
        </w:rPr>
        <w:t>2</w:t>
      </w:r>
    </w:p>
    <w:p>
      <w:pPr>
        <w:spacing w:before="24"/>
        <w:ind w:left="580" w:right="0" w:firstLine="0"/>
        <w:jc w:val="left"/>
        <w:rPr>
          <w:rFonts w:ascii="Calibri"/>
          <w:sz w:val="14"/>
        </w:rPr>
      </w:pPr>
      <w:r>
        <w:rPr>
          <w:rFonts w:ascii="Calibri"/>
          <w:w w:val="102"/>
          <w:sz w:val="14"/>
        </w:rPr>
        <w:t>3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5840" w:h="12240" w:orient="landscape"/>
          <w:pgMar w:top="1020" w:bottom="280" w:left="900" w:right="820"/>
        </w:sectPr>
      </w:pPr>
    </w:p>
    <w:tbl>
      <w:tblPr>
        <w:tblW w:w="0" w:type="auto"/>
        <w:jc w:val="left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8"/>
        <w:gridCol w:w="823"/>
      </w:tblGrid>
      <w:tr>
        <w:trPr>
          <w:trHeight w:val="174" w:hRule="atLeast"/>
        </w:trPr>
        <w:tc>
          <w:tcPr>
            <w:tcW w:w="10008" w:type="dxa"/>
            <w:shd w:val="clear" w:color="auto" w:fill="CCFFFF"/>
          </w:tcPr>
          <w:p>
            <w:pPr>
              <w:pStyle w:val="TableParagraph"/>
              <w:spacing w:line="154" w:lineRule="exact" w:before="0"/>
              <w:ind w:left="2764" w:right="27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MODALIDAD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IMPARTICIÓN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ACCIONES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FORMATIVAS</w:t>
            </w:r>
          </w:p>
        </w:tc>
        <w:tc>
          <w:tcPr>
            <w:tcW w:w="82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157" w:hRule="atLeast"/>
        </w:trPr>
        <w:tc>
          <w:tcPr>
            <w:tcW w:w="10831" w:type="dxa"/>
            <w:gridSpan w:val="2"/>
            <w:shd w:val="clear" w:color="auto" w:fill="CCFFFF"/>
          </w:tcPr>
          <w:p>
            <w:pPr>
              <w:pStyle w:val="TableParagraph"/>
              <w:tabs>
                <w:tab w:pos="10314" w:val="left" w:leader="none"/>
              </w:tabs>
              <w:spacing w:line="158" w:lineRule="exact" w:before="0"/>
              <w:ind w:left="44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Videoconferencia</w:t>
              <w:tab/>
              <w:t>VC</w:t>
            </w:r>
          </w:p>
          <w:p>
            <w:pPr>
              <w:pStyle w:val="TableParagraph"/>
              <w:tabs>
                <w:tab w:pos="10189" w:val="left" w:leader="none"/>
              </w:tabs>
              <w:spacing w:line="240" w:lineRule="auto" w:before="24"/>
              <w:ind w:left="35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Plataforma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formación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on-line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municipal</w:t>
              <w:tab/>
              <w:t>on-line</w:t>
            </w:r>
          </w:p>
          <w:p>
            <w:pPr>
              <w:pStyle w:val="TableParagraph"/>
              <w:tabs>
                <w:tab w:pos="10064" w:val="left" w:leader="none"/>
                <w:tab w:pos="10372" w:val="left" w:leader="none"/>
              </w:tabs>
              <w:spacing w:line="273" w:lineRule="auto" w:before="24"/>
              <w:ind w:left="4643" w:right="18" w:hanging="1760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Plataforma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formación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on-line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municipal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videoconferencia</w:t>
              <w:tab/>
            </w:r>
            <w:r>
              <w:rPr>
                <w:spacing w:val="-1"/>
                <w:w w:val="105"/>
                <w:sz w:val="15"/>
              </w:rPr>
              <w:t>VC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line</w:t>
            </w:r>
            <w:r>
              <w:rPr>
                <w:spacing w:val="-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Presencial</w:t>
              <w:tab/>
              <w:tab/>
              <w:t>P</w:t>
            </w:r>
          </w:p>
          <w:p>
            <w:pPr>
              <w:pStyle w:val="TableParagraph"/>
              <w:tabs>
                <w:tab w:pos="10367" w:val="left" w:leader="none"/>
              </w:tabs>
              <w:spacing w:line="240" w:lineRule="auto" w:before="1"/>
              <w:ind w:left="46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Certificarm</w:t>
              <w:tab/>
              <w:t>C</w:t>
            </w:r>
          </w:p>
          <w:p>
            <w:pPr>
              <w:pStyle w:val="TableParagraph"/>
              <w:tabs>
                <w:tab w:pos="10122" w:val="left" w:leader="none"/>
              </w:tabs>
              <w:spacing w:line="240" w:lineRule="auto" w:before="19"/>
              <w:ind w:left="31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Presencial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Plataforma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formación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on-line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municipal</w:t>
              <w:tab/>
              <w:t>P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line</w:t>
            </w:r>
          </w:p>
        </w:tc>
      </w:tr>
    </w:tbl>
    <w:sectPr>
      <w:pgSz w:w="15840" w:h="12240" w:orient="landscape"/>
      <w:pgMar w:top="1080" w:bottom="2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6" w:hanging="142"/>
        <w:jc w:val="left"/>
      </w:pPr>
      <w:rPr>
        <w:rFonts w:hint="default" w:ascii="Arial" w:hAnsi="Arial" w:eastAsia="Arial" w:cs="Arial"/>
        <w:b/>
        <w:bCs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8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6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4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52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30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08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64" w:hanging="14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420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6" w:hanging="142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 w:line="160" w:lineRule="exact"/>
      <w:ind w:left="22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</dc:creator>
  <dc:title>1d1cee0401f0c594dca315ce7511854b55066b260e0bb82178658893d2cf88aa.xlsx</dc:title>
  <dcterms:created xsi:type="dcterms:W3CDTF">2024-06-25T11:03:05Z</dcterms:created>
  <dcterms:modified xsi:type="dcterms:W3CDTF">2024-06-25T11:03:05Z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2024-06-25T00:00:00Z</vt:filetime>
  </property>
</Properties>
</file>